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АССОЦИАЦИЯ</w:t>
      </w:r>
    </w:p>
    <w:p w:rsidR="0033140C" w:rsidRPr="00C27F5A" w:rsidRDefault="0033140C" w:rsidP="0033140C">
      <w:pPr>
        <w:spacing w:line="0" w:lineRule="atLeast"/>
        <w:ind w:right="-2"/>
        <w:jc w:val="center"/>
        <w:rPr>
          <w:b/>
          <w:caps/>
          <w:sz w:val="40"/>
          <w:szCs w:val="40"/>
        </w:rPr>
      </w:pPr>
      <w:r w:rsidRPr="00C27F5A">
        <w:rPr>
          <w:b/>
          <w:caps/>
          <w:sz w:val="40"/>
          <w:szCs w:val="40"/>
        </w:rPr>
        <w:t>АРБИТРАЖНЫХ УПРАВЛЯЮЩИХ</w:t>
      </w:r>
    </w:p>
    <w:p w:rsidR="0033140C" w:rsidRPr="00C27F5A" w:rsidRDefault="0033140C" w:rsidP="0033140C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284479</wp:posOffset>
                </wp:positionV>
                <wp:extent cx="6123940" cy="0"/>
                <wp:effectExtent l="38100" t="38100" r="67310" b="952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39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ACF74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8.6pt,22.4pt" to="500.8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C27F5A">
        <w:rPr>
          <w:b/>
          <w:caps/>
          <w:sz w:val="40"/>
          <w:szCs w:val="40"/>
        </w:rPr>
        <w:t>«</w:t>
      </w:r>
      <w:r>
        <w:rPr>
          <w:b/>
          <w:caps/>
          <w:sz w:val="40"/>
          <w:szCs w:val="40"/>
        </w:rPr>
        <w:t>Содружество</w:t>
      </w:r>
      <w:r w:rsidRPr="00C27F5A">
        <w:rPr>
          <w:b/>
          <w:caps/>
          <w:sz w:val="40"/>
          <w:szCs w:val="40"/>
        </w:rPr>
        <w:t>»</w:t>
      </w:r>
    </w:p>
    <w:p w:rsidR="0033140C" w:rsidRDefault="0033140C" w:rsidP="0033140C">
      <w:pPr>
        <w:jc w:val="center"/>
        <w:rPr>
          <w:b/>
          <w:sz w:val="18"/>
          <w:szCs w:val="18"/>
        </w:rPr>
      </w:pPr>
      <w:r>
        <w:rPr>
          <w:b/>
        </w:rPr>
        <w:t>192012, г. Санкт-Петербург, ул. Запорожская, д. 27, корп. 2, лит. А, пом. 3С</w:t>
      </w:r>
    </w:p>
    <w:p w:rsidR="0033140C" w:rsidRPr="00227554" w:rsidRDefault="0033140C" w:rsidP="0033140C">
      <w:pPr>
        <w:spacing w:line="0" w:lineRule="atLeast"/>
        <w:jc w:val="center"/>
        <w:rPr>
          <w:b/>
        </w:rPr>
      </w:pPr>
      <w:r w:rsidRPr="00A2691E">
        <w:rPr>
          <w:b/>
        </w:rPr>
        <w:t>ИНН</w:t>
      </w:r>
      <w:r w:rsidRPr="00227554">
        <w:rPr>
          <w:b/>
        </w:rPr>
        <w:t xml:space="preserve"> 7801351420, </w:t>
      </w:r>
      <w:r w:rsidRPr="00A2691E">
        <w:rPr>
          <w:b/>
        </w:rPr>
        <w:t>ОГРН</w:t>
      </w:r>
      <w:r w:rsidRPr="00227554">
        <w:rPr>
          <w:b/>
        </w:rPr>
        <w:t xml:space="preserve"> 1137800008477, </w:t>
      </w:r>
      <w:r w:rsidRPr="00A2691E">
        <w:rPr>
          <w:b/>
        </w:rPr>
        <w:t>т</w:t>
      </w:r>
      <w:r>
        <w:rPr>
          <w:b/>
        </w:rPr>
        <w:t>ел., факс 8812-372-58-54</w:t>
      </w:r>
    </w:p>
    <w:p w:rsidR="0033140C" w:rsidRPr="00D36687" w:rsidRDefault="0033140C" w:rsidP="0033140C">
      <w:pPr>
        <w:spacing w:line="0" w:lineRule="atLeast"/>
        <w:jc w:val="center"/>
        <w:rPr>
          <w:b/>
        </w:rPr>
      </w:pPr>
      <w:r w:rsidRPr="00227554">
        <w:rPr>
          <w:b/>
        </w:rPr>
        <w:t xml:space="preserve"> </w:t>
      </w:r>
      <w:hyperlink r:id="rId8" w:history="1">
        <w:r w:rsidRPr="00EA1868">
          <w:rPr>
            <w:rStyle w:val="ab"/>
            <w:b/>
            <w:u w:val="none"/>
            <w:lang w:val="en-US"/>
          </w:rPr>
          <w:t>http</w:t>
        </w:r>
        <w:r w:rsidRPr="00D36687">
          <w:rPr>
            <w:rStyle w:val="ab"/>
            <w:b/>
            <w:u w:val="none"/>
          </w:rPr>
          <w:t>://</w:t>
        </w:r>
        <w:r w:rsidRPr="00EA1868">
          <w:rPr>
            <w:rStyle w:val="ab"/>
            <w:b/>
            <w:u w:val="none"/>
            <w:lang w:val="en-US"/>
          </w:rPr>
          <w:t>sodau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  <w:r w:rsidRPr="00D36687">
        <w:rPr>
          <w:b/>
        </w:rPr>
        <w:t xml:space="preserve">,   </w:t>
      </w:r>
      <w:r>
        <w:rPr>
          <w:b/>
          <w:lang w:val="en-US"/>
        </w:rPr>
        <w:t>e</w:t>
      </w:r>
      <w:r w:rsidRPr="00D36687">
        <w:rPr>
          <w:b/>
        </w:rPr>
        <w:t>-</w:t>
      </w:r>
      <w:r>
        <w:rPr>
          <w:b/>
          <w:lang w:val="en-US"/>
        </w:rPr>
        <w:t>mail</w:t>
      </w:r>
      <w:r w:rsidRPr="00D36687">
        <w:rPr>
          <w:b/>
        </w:rPr>
        <w:t xml:space="preserve">: </w:t>
      </w:r>
      <w:hyperlink r:id="rId9" w:history="1">
        <w:r w:rsidRPr="00EA1868">
          <w:rPr>
            <w:rStyle w:val="ab"/>
            <w:b/>
            <w:u w:val="none"/>
            <w:lang w:val="en-US"/>
          </w:rPr>
          <w:t>sod</w:t>
        </w:r>
        <w:r w:rsidRPr="00D36687">
          <w:rPr>
            <w:rStyle w:val="ab"/>
            <w:b/>
            <w:u w:val="none"/>
          </w:rPr>
          <w:t>_</w:t>
        </w:r>
        <w:r w:rsidRPr="00EA1868">
          <w:rPr>
            <w:rStyle w:val="ab"/>
            <w:b/>
            <w:u w:val="none"/>
            <w:lang w:val="en-US"/>
          </w:rPr>
          <w:t>au</w:t>
        </w:r>
        <w:r w:rsidRPr="00D36687">
          <w:rPr>
            <w:rStyle w:val="ab"/>
            <w:b/>
            <w:u w:val="none"/>
          </w:rPr>
          <w:t>@</w:t>
        </w:r>
        <w:r w:rsidRPr="00EA1868">
          <w:rPr>
            <w:rStyle w:val="ab"/>
            <w:b/>
            <w:u w:val="none"/>
            <w:lang w:val="en-US"/>
          </w:rPr>
          <w:t>mail</w:t>
        </w:r>
        <w:r w:rsidRPr="00D36687">
          <w:rPr>
            <w:rStyle w:val="ab"/>
            <w:b/>
            <w:u w:val="none"/>
          </w:rPr>
          <w:t>.</w:t>
        </w:r>
        <w:r w:rsidRPr="00EA1868">
          <w:rPr>
            <w:rStyle w:val="ab"/>
            <w:b/>
            <w:u w:val="none"/>
            <w:lang w:val="en-US"/>
          </w:rPr>
          <w:t>ru</w:t>
        </w:r>
      </w:hyperlink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Дата регистрации в реестре СРО: 21.08.2014</w:t>
      </w:r>
    </w:p>
    <w:p w:rsidR="0033140C" w:rsidRDefault="0033140C" w:rsidP="0033140C">
      <w:pPr>
        <w:spacing w:line="0" w:lineRule="atLeast"/>
        <w:jc w:val="center"/>
        <w:rPr>
          <w:b/>
        </w:rPr>
      </w:pPr>
      <w:r>
        <w:rPr>
          <w:b/>
        </w:rPr>
        <w:t>Номер в реестре СРО: 0043</w:t>
      </w:r>
    </w:p>
    <w:p w:rsidR="0022554C" w:rsidRDefault="0022554C" w:rsidP="0022554C">
      <w:pPr>
        <w:spacing w:before="120" w:after="120"/>
        <w:jc w:val="center"/>
        <w:rPr>
          <w:b/>
        </w:rPr>
      </w:pPr>
    </w:p>
    <w:p w:rsidR="0022554C" w:rsidRDefault="0022554C" w:rsidP="0022554C">
      <w:pPr>
        <w:spacing w:before="120" w:after="120"/>
        <w:jc w:val="center"/>
        <w:rPr>
          <w:b/>
        </w:rPr>
      </w:pPr>
      <w:r w:rsidRPr="00105FF5">
        <w:rPr>
          <w:b/>
        </w:rPr>
        <w:t xml:space="preserve">Извещение о проведении открытого конкурса по выбору управляющей компании </w:t>
      </w:r>
      <w:r>
        <w:rPr>
          <w:b/>
        </w:rPr>
        <w:t xml:space="preserve">по размещению и управлению средствами компенсационного фонда  </w:t>
      </w:r>
      <w:r w:rsidR="0033140C">
        <w:rPr>
          <w:b/>
        </w:rPr>
        <w:t>А</w:t>
      </w:r>
      <w:r>
        <w:rPr>
          <w:b/>
        </w:rPr>
        <w:t>АУ «Содружество»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>АУ «Содружество».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33140C">
        <w:rPr>
          <w:rFonts w:ascii="Times New Roman" w:hAnsi="Times New Roman" w:cs="Times New Roman"/>
          <w:sz w:val="24"/>
          <w:szCs w:val="24"/>
        </w:rPr>
        <w:t>192012, СП</w:t>
      </w:r>
      <w:r>
        <w:rPr>
          <w:rFonts w:ascii="Times New Roman" w:hAnsi="Times New Roman" w:cs="Times New Roman"/>
          <w:sz w:val="24"/>
          <w:szCs w:val="24"/>
        </w:rPr>
        <w:t xml:space="preserve">б, ул. Запорожская д.27, корп. 2, литер А. </w:t>
      </w:r>
    </w:p>
    <w:p w:rsidR="0033140C" w:rsidRPr="00105FF5" w:rsidRDefault="0033140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199106, СПб, пл. Морской Славы, д. 1, оф. 302.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Адрес электронной почты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sod</w:t>
      </w:r>
      <w:r w:rsidRPr="0022554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22554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Телефон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Pr="0022554C">
        <w:rPr>
          <w:rFonts w:ascii="Times New Roman" w:hAnsi="Times New Roman" w:cs="Times New Roman"/>
          <w:sz w:val="24"/>
          <w:szCs w:val="24"/>
        </w:rPr>
        <w:t xml:space="preserve">8 (812) </w:t>
      </w:r>
      <w:r w:rsidR="0033140C">
        <w:rPr>
          <w:rFonts w:ascii="Times New Roman" w:hAnsi="Times New Roman" w:cs="Times New Roman"/>
          <w:sz w:val="24"/>
          <w:szCs w:val="24"/>
        </w:rPr>
        <w:t>372-58-54</w:t>
      </w:r>
      <w:r w:rsidRPr="00105FF5">
        <w:rPr>
          <w:rFonts w:ascii="Times New Roman" w:hAnsi="Times New Roman" w:cs="Times New Roman"/>
          <w:sz w:val="24"/>
          <w:szCs w:val="24"/>
        </w:rPr>
        <w:t>;</w:t>
      </w:r>
    </w:p>
    <w:p w:rsidR="0022554C" w:rsidRPr="00105FF5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Контактное лицо</w:t>
      </w:r>
      <w:r w:rsidRPr="00105FF5">
        <w:rPr>
          <w:rFonts w:ascii="Times New Roman" w:hAnsi="Times New Roman" w:cs="Times New Roman"/>
          <w:sz w:val="24"/>
          <w:szCs w:val="24"/>
        </w:rPr>
        <w:t xml:space="preserve">: </w:t>
      </w:r>
      <w:r w:rsidR="0033140C">
        <w:rPr>
          <w:rFonts w:ascii="Times New Roman" w:hAnsi="Times New Roman" w:cs="Times New Roman"/>
          <w:sz w:val="24"/>
          <w:szCs w:val="24"/>
        </w:rPr>
        <w:t>Бурцев Сергей Юрьевич</w:t>
      </w:r>
      <w:r w:rsidRPr="00105FF5">
        <w:rPr>
          <w:rFonts w:ascii="Times New Roman" w:hAnsi="Times New Roman" w:cs="Times New Roman"/>
          <w:sz w:val="24"/>
          <w:szCs w:val="24"/>
        </w:rPr>
        <w:t>.</w:t>
      </w:r>
    </w:p>
    <w:p w:rsidR="0022554C" w:rsidRP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оказание услуг по управлению средствами компенсационного фонда </w:t>
      </w:r>
      <w:r w:rsidR="0033140C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 xml:space="preserve">АУ «Содружество». </w:t>
      </w:r>
    </w:p>
    <w:p w:rsidR="0022554C" w:rsidRPr="00105FF5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 xml:space="preserve">Начальные </w:t>
      </w:r>
      <w:bookmarkStart w:id="0" w:name="_GoBack"/>
      <w:bookmarkEnd w:id="0"/>
      <w:r w:rsidRPr="00105FF5">
        <w:rPr>
          <w:rFonts w:ascii="Times New Roman" w:hAnsi="Times New Roman" w:cs="Times New Roman"/>
          <w:b/>
          <w:sz w:val="24"/>
          <w:szCs w:val="24"/>
        </w:rPr>
        <w:t>условия договора</w:t>
      </w:r>
      <w:r w:rsidRPr="00105FF5">
        <w:rPr>
          <w:rFonts w:ascii="Times New Roman" w:hAnsi="Times New Roman" w:cs="Times New Roman"/>
          <w:sz w:val="24"/>
          <w:szCs w:val="24"/>
        </w:rPr>
        <w:t>:</w:t>
      </w:r>
    </w:p>
    <w:p w:rsidR="0022554C" w:rsidRPr="00105FF5" w:rsidRDefault="0022554C" w:rsidP="0022554C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sz w:val="24"/>
          <w:szCs w:val="24"/>
        </w:rPr>
        <w:t xml:space="preserve">Вознаграждение Управляющей компании за управление средствами компенсационного фонда составляет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05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5F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105FF5">
        <w:rPr>
          <w:rFonts w:ascii="Times New Roman" w:hAnsi="Times New Roman" w:cs="Times New Roman"/>
          <w:sz w:val="24"/>
          <w:szCs w:val="24"/>
        </w:rPr>
        <w:t>) процентов от полученного дохода по итогам календарного года.</w:t>
      </w:r>
    </w:p>
    <w:p w:rsidR="0022554C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105FF5">
        <w:rPr>
          <w:rFonts w:ascii="Times New Roman" w:hAnsi="Times New Roman" w:cs="Times New Roman"/>
          <w:sz w:val="24"/>
          <w:szCs w:val="24"/>
        </w:rPr>
        <w:t xml:space="preserve">: доход, полученный от управления (размещения) средств компенсационного фонда </w:t>
      </w:r>
      <w:r w:rsidR="0033140C">
        <w:rPr>
          <w:rFonts w:ascii="Times New Roman" w:hAnsi="Times New Roman" w:cs="Times New Roman"/>
          <w:b/>
          <w:sz w:val="24"/>
          <w:szCs w:val="24"/>
        </w:rPr>
        <w:t>А</w:t>
      </w:r>
      <w:r w:rsidRPr="0022554C">
        <w:rPr>
          <w:rFonts w:ascii="Times New Roman" w:hAnsi="Times New Roman" w:cs="Times New Roman"/>
          <w:b/>
          <w:sz w:val="24"/>
          <w:szCs w:val="24"/>
        </w:rPr>
        <w:t>АУ «Содружество»</w:t>
      </w:r>
      <w:r w:rsidRPr="00105FF5">
        <w:rPr>
          <w:rFonts w:ascii="Times New Roman" w:hAnsi="Times New Roman" w:cs="Times New Roman"/>
          <w:sz w:val="24"/>
          <w:szCs w:val="24"/>
        </w:rPr>
        <w:t xml:space="preserve"> по итогам года.</w:t>
      </w:r>
    </w:p>
    <w:p w:rsidR="00962428" w:rsidRPr="00962428" w:rsidRDefault="00962428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433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</w:t>
      </w:r>
      <w:r w:rsidR="0033140C">
        <w:rPr>
          <w:rFonts w:ascii="Times New Roman" w:hAnsi="Times New Roman" w:cs="Times New Roman"/>
          <w:b/>
          <w:sz w:val="24"/>
          <w:szCs w:val="24"/>
        </w:rPr>
        <w:t>26.11.2019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мск </w:t>
      </w:r>
      <w:r w:rsidR="0033140C">
        <w:rPr>
          <w:rFonts w:ascii="Times New Roman" w:hAnsi="Times New Roman" w:cs="Times New Roman"/>
          <w:b/>
          <w:sz w:val="24"/>
          <w:szCs w:val="24"/>
        </w:rPr>
        <w:t>10.12.2019</w:t>
      </w:r>
      <w:r w:rsidRPr="00D2443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3140C">
        <w:rPr>
          <w:rFonts w:ascii="Times New Roman" w:hAnsi="Times New Roman" w:cs="Times New Roman"/>
          <w:b/>
          <w:sz w:val="24"/>
          <w:szCs w:val="24"/>
        </w:rPr>
        <w:t>1</w:t>
      </w:r>
      <w:r w:rsidRPr="00D24433">
        <w:rPr>
          <w:rFonts w:ascii="Times New Roman" w:hAnsi="Times New Roman" w:cs="Times New Roman"/>
          <w:b/>
          <w:sz w:val="24"/>
          <w:szCs w:val="24"/>
        </w:rPr>
        <w:t>:00</w:t>
      </w:r>
      <w:r w:rsidR="00331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433">
        <w:rPr>
          <w:rFonts w:ascii="Times New Roman" w:hAnsi="Times New Roman" w:cs="Times New Roman"/>
          <w:b/>
          <w:sz w:val="24"/>
          <w:szCs w:val="24"/>
        </w:rPr>
        <w:t>мск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Заявки на участие в конкурсе принимаются с </w:t>
      </w:r>
      <w:r w:rsidR="0033140C">
        <w:rPr>
          <w:rFonts w:ascii="Times New Roman" w:hAnsi="Times New Roman" w:cs="Times New Roman"/>
          <w:b/>
          <w:sz w:val="24"/>
          <w:szCs w:val="24"/>
          <w:u w:val="single"/>
        </w:rPr>
        <w:t>26.11.2019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10:00</w:t>
      </w:r>
      <w:r w:rsidR="0033140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мск</w:t>
      </w:r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r w:rsidR="0033140C">
        <w:rPr>
          <w:rFonts w:ascii="Times New Roman" w:hAnsi="Times New Roman" w:cs="Times New Roman"/>
          <w:b/>
          <w:sz w:val="24"/>
          <w:szCs w:val="24"/>
          <w:u w:val="single"/>
        </w:rPr>
        <w:t>09.12.2019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18:00 мск.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</w:t>
      </w:r>
      <w:r w:rsidRPr="00451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0C">
        <w:rPr>
          <w:rFonts w:ascii="Times New Roman" w:hAnsi="Times New Roman" w:cs="Times New Roman"/>
          <w:sz w:val="24"/>
          <w:szCs w:val="24"/>
        </w:rPr>
        <w:t>199106, СПб, пл. Морской Славы, д. 1, оф. 302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2428" w:rsidRPr="00D24433" w:rsidRDefault="00962428" w:rsidP="00D24433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время вскрытия конвертов с коммерческими предложениями: </w:t>
      </w:r>
      <w:r w:rsidR="0033140C">
        <w:rPr>
          <w:rFonts w:ascii="Times New Roman" w:hAnsi="Times New Roman" w:cs="Times New Roman"/>
          <w:b/>
          <w:sz w:val="24"/>
          <w:szCs w:val="24"/>
        </w:rPr>
        <w:t>10.12.2019 11</w:t>
      </w:r>
      <w:r>
        <w:rPr>
          <w:rFonts w:ascii="Times New Roman" w:hAnsi="Times New Roman" w:cs="Times New Roman"/>
          <w:b/>
          <w:sz w:val="24"/>
          <w:szCs w:val="24"/>
        </w:rPr>
        <w:t xml:space="preserve">:00мск </w:t>
      </w:r>
    </w:p>
    <w:p w:rsidR="0022554C" w:rsidRDefault="0022554C" w:rsidP="0022554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05FF5">
        <w:rPr>
          <w:rFonts w:ascii="Times New Roman" w:hAnsi="Times New Roman" w:cs="Times New Roman"/>
          <w:b/>
          <w:sz w:val="24"/>
          <w:szCs w:val="24"/>
        </w:rPr>
        <w:t>Срок подписания победителем договора</w:t>
      </w:r>
      <w:r w:rsidRPr="00105FF5">
        <w:rPr>
          <w:rFonts w:ascii="Times New Roman" w:hAnsi="Times New Roman" w:cs="Times New Roman"/>
          <w:sz w:val="24"/>
          <w:szCs w:val="24"/>
        </w:rPr>
        <w:t>: Не позднее 20 (двадцати) календарных дней со дня подписания протокола рассмотрения и оценки котировочных заявок.</w:t>
      </w:r>
    </w:p>
    <w:p w:rsidR="0022554C" w:rsidRPr="004512E7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512E7">
        <w:rPr>
          <w:rFonts w:ascii="Times New Roman" w:hAnsi="Times New Roman" w:cs="Times New Roman"/>
          <w:sz w:val="24"/>
          <w:szCs w:val="24"/>
        </w:rPr>
        <w:t xml:space="preserve">К участию в конкурсе </w:t>
      </w:r>
      <w:r w:rsidRPr="004512E7">
        <w:rPr>
          <w:rFonts w:ascii="Times New Roman" w:hAnsi="Times New Roman"/>
          <w:sz w:val="24"/>
          <w:szCs w:val="24"/>
        </w:rPr>
        <w:t>допускаются управляющие компании, удовлетворяющие следующим обязательным конкурсным требованиям: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лицензии, предусмотренной действующим законодательством Российской Федерации, для осуществления деятельности управляющей компании не менее 3 лет;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указание в заявке на участие в конкурсе такого порядка расчета вознаграждения, который зависит от прироста имущества, находящегося в доверительном управлении, определяется по итогам отчетного года, а также включает в себя все расходы управляющей компании;</w:t>
      </w:r>
    </w:p>
    <w:p w:rsidR="0022554C" w:rsidRDefault="0033140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аффилирован</w:t>
      </w:r>
      <w:r w:rsidR="0022554C">
        <w:rPr>
          <w:rFonts w:ascii="Times New Roman" w:hAnsi="Times New Roman"/>
          <w:sz w:val="24"/>
          <w:szCs w:val="24"/>
        </w:rPr>
        <w:t xml:space="preserve">ности с </w:t>
      </w:r>
      <w:r>
        <w:rPr>
          <w:rFonts w:ascii="Times New Roman" w:hAnsi="Times New Roman"/>
          <w:sz w:val="24"/>
          <w:szCs w:val="24"/>
        </w:rPr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членами </w:t>
      </w:r>
      <w:r>
        <w:rPr>
          <w:rFonts w:ascii="Times New Roman" w:hAnsi="Times New Roman"/>
          <w:sz w:val="24"/>
          <w:szCs w:val="24"/>
        </w:rPr>
        <w:t>совета</w:t>
      </w:r>
      <w:r w:rsidR="002255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="0022554C">
        <w:rPr>
          <w:rFonts w:ascii="Times New Roman" w:hAnsi="Times New Roman"/>
          <w:sz w:val="24"/>
          <w:szCs w:val="24"/>
        </w:rPr>
        <w:t xml:space="preserve">, со специализированным депозитарием, с которым </w:t>
      </w:r>
      <w:r>
        <w:rPr>
          <w:rFonts w:ascii="Times New Roman" w:hAnsi="Times New Roman"/>
          <w:sz w:val="24"/>
          <w:szCs w:val="24"/>
        </w:rPr>
        <w:lastRenderedPageBreak/>
        <w:t>Ассоциацией</w:t>
      </w:r>
      <w:r w:rsidR="0022554C">
        <w:rPr>
          <w:rFonts w:ascii="Times New Roman" w:hAnsi="Times New Roman"/>
          <w:sz w:val="24"/>
          <w:szCs w:val="24"/>
        </w:rPr>
        <w:t xml:space="preserve"> заключен договор об оказании услуг специализированного депозитария;</w:t>
      </w:r>
    </w:p>
    <w:p w:rsidR="0022554C" w:rsidRDefault="0022554C" w:rsidP="0022554C">
      <w:pPr>
        <w:pStyle w:val="a7"/>
        <w:numPr>
          <w:ilvl w:val="3"/>
          <w:numId w:val="10"/>
        </w:numPr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неприменение в отношении управляющей компании в течение 3 лет, предшествующих дате подачи заявки на участие в конкурсе, процедур несостоятельности (банкротства), либо санкций в виде аннулирования или приостановления действия лицензии;</w:t>
      </w:r>
    </w:p>
    <w:p w:rsidR="0022554C" w:rsidRDefault="0022554C" w:rsidP="0022554C">
      <w:pPr>
        <w:pStyle w:val="a7"/>
        <w:numPr>
          <w:ilvl w:val="3"/>
          <w:numId w:val="10"/>
        </w:numPr>
        <w:tabs>
          <w:tab w:val="left" w:pos="1440"/>
        </w:tabs>
        <w:spacing w:before="120" w:after="120" w:line="240" w:lineRule="auto"/>
        <w:ind w:left="144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просроченной задолженности перед бюджетами всех уровней по состоянию на 1 января года, предшествующего году проведения конкурса, на 1 января года проведения конкурса, а также на последнюю отчетную дату перед датой подачи заявки на участие в конкурсе;</w:t>
      </w:r>
    </w:p>
    <w:p w:rsidR="0022554C" w:rsidRPr="004F6A16" w:rsidRDefault="0022554C" w:rsidP="0022554C">
      <w:pPr>
        <w:pStyle w:val="a7"/>
        <w:spacing w:before="120" w:after="12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.1.    </w:t>
      </w:r>
      <w:r w:rsidR="0022554C" w:rsidRPr="004512E7">
        <w:t>Победителем конкурса признается участник конкурса: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отвечающий всем требованиям, указанным в пункте 6;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представивший все документы, предусмотренные настоящим Положением и конкурсной документацией;</w:t>
      </w:r>
    </w:p>
    <w:p w:rsidR="0022554C" w:rsidRDefault="0022554C" w:rsidP="00D24433">
      <w:pPr>
        <w:pStyle w:val="a7"/>
        <w:numPr>
          <w:ilvl w:val="0"/>
          <w:numId w:val="11"/>
        </w:numPr>
        <w:spacing w:before="120" w:after="12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принимающий на себя обязательство выполнить все установленные условия размещения средств компенсационного фонда Партнерства, и при этом предложивший, по мнению </w:t>
      </w:r>
      <w:r w:rsidR="00686848">
        <w:rPr>
          <w:rFonts w:ascii="Times New Roman" w:hAnsi="Times New Roman"/>
          <w:sz w:val="24"/>
          <w:szCs w:val="24"/>
        </w:rPr>
        <w:t>Ответственного за проведение конкурса</w:t>
      </w:r>
      <w:r>
        <w:rPr>
          <w:rFonts w:ascii="Times New Roman" w:hAnsi="Times New Roman"/>
          <w:sz w:val="24"/>
          <w:szCs w:val="24"/>
        </w:rPr>
        <w:t>, такие условия размещения средств компенсационного фонда Партнерства, которые обеспечивают наиболее высокую доходность.</w:t>
      </w:r>
    </w:p>
    <w:p w:rsidR="0022554C" w:rsidRPr="004512E7" w:rsidRDefault="00962428" w:rsidP="0022554C">
      <w:pPr>
        <w:spacing w:before="120" w:after="120"/>
        <w:ind w:left="720"/>
        <w:jc w:val="both"/>
      </w:pPr>
      <w:r>
        <w:t>8</w:t>
      </w:r>
      <w:r w:rsidR="0022554C">
        <w:t xml:space="preserve">.2. </w:t>
      </w:r>
      <w:r w:rsidR="0022554C" w:rsidRPr="004512E7">
        <w:t>Победителем конкурса может быть признана только одна управляющая компания.</w:t>
      </w:r>
    </w:p>
    <w:p w:rsidR="0022554C" w:rsidRPr="00DF6743" w:rsidRDefault="0022554C" w:rsidP="0022554C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Документы</w:t>
      </w:r>
      <w:r w:rsidR="003314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конкурсной документацией, </w:t>
      </w:r>
      <w:r w:rsidRPr="009D073E">
        <w:rPr>
          <w:rFonts w:ascii="Times New Roman" w:hAnsi="Times New Roman" w:cs="Times New Roman"/>
          <w:sz w:val="24"/>
          <w:szCs w:val="24"/>
        </w:rPr>
        <w:t>представляют</w:t>
      </w:r>
      <w:r w:rsidRPr="009D073E">
        <w:t xml:space="preserve"> </w:t>
      </w:r>
      <w:r w:rsidRPr="009D073E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D073E">
        <w:rPr>
          <w:rFonts w:ascii="Times New Roman" w:hAnsi="Times New Roman" w:cs="Times New Roman"/>
          <w:sz w:val="24"/>
          <w:szCs w:val="24"/>
        </w:rPr>
        <w:t xml:space="preserve"> подписью уполномоченного представителя участника размещения заказа и печатью</w:t>
      </w:r>
      <w:r>
        <w:rPr>
          <w:rFonts w:ascii="Times New Roman" w:hAnsi="Times New Roman" w:cs="Times New Roman"/>
          <w:sz w:val="24"/>
          <w:szCs w:val="24"/>
        </w:rPr>
        <w:t>, нарочно либо отправлены по почте.</w:t>
      </w:r>
    </w:p>
    <w:p w:rsidR="006033AC" w:rsidRPr="0022554C" w:rsidRDefault="0022554C" w:rsidP="0022554C">
      <w:pPr>
        <w:pStyle w:val="a7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F6743">
        <w:rPr>
          <w:rFonts w:ascii="Times New Roman" w:hAnsi="Times New Roman" w:cs="Times New Roman"/>
          <w:sz w:val="24"/>
          <w:szCs w:val="24"/>
        </w:rPr>
        <w:t>В документе, составленном более чем на одном листе, все листы должны быть пронумерованы и прошиты, и на обратной стороне последнего листа заверены подписью уполномоченного лица и оттиском печати юридического лица.</w:t>
      </w:r>
    </w:p>
    <w:p w:rsidR="00C5097B" w:rsidRPr="0022554C" w:rsidRDefault="00C5097B" w:rsidP="00C5097B">
      <w:pPr>
        <w:jc w:val="both"/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36" w:tblpY="166"/>
        <w:tblW w:w="10475" w:type="dxa"/>
        <w:tblLook w:val="01E0" w:firstRow="1" w:lastRow="1" w:firstColumn="1" w:lastColumn="1" w:noHBand="0" w:noVBand="0"/>
      </w:tblPr>
      <w:tblGrid>
        <w:gridCol w:w="4077"/>
        <w:gridCol w:w="3091"/>
        <w:gridCol w:w="3307"/>
      </w:tblGrid>
      <w:tr w:rsidR="00EF47D8" w:rsidTr="00BD52C1">
        <w:tc>
          <w:tcPr>
            <w:tcW w:w="4077" w:type="dxa"/>
          </w:tcPr>
          <w:p w:rsidR="00EF47D8" w:rsidRPr="004426CF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D3554C" w:rsidRPr="004426CF" w:rsidRDefault="00D3554C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  <w:p w:rsidR="00EF47D8" w:rsidRDefault="0033140C" w:rsidP="00BD52C1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EF47D8">
              <w:rPr>
                <w:b/>
                <w:sz w:val="28"/>
                <w:szCs w:val="28"/>
              </w:rPr>
              <w:t>АУ «</w:t>
            </w:r>
            <w:r w:rsidR="00BD52C1">
              <w:rPr>
                <w:b/>
                <w:sz w:val="28"/>
                <w:szCs w:val="28"/>
              </w:rPr>
              <w:t>Содружество</w:t>
            </w:r>
            <w:r w:rsidR="00EF47D8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091" w:type="dxa"/>
          </w:tcPr>
          <w:p w:rsidR="00EF47D8" w:rsidRDefault="00EF47D8" w:rsidP="00D97340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3307" w:type="dxa"/>
          </w:tcPr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EF47D8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D3554C" w:rsidRDefault="00D3554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</w:p>
          <w:p w:rsidR="00EF47D8" w:rsidRDefault="0033140C" w:rsidP="00D97340">
            <w:pPr>
              <w:ind w:left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С.Ю. Бурцев</w:t>
            </w:r>
          </w:p>
          <w:p w:rsidR="00EF47D8" w:rsidRDefault="00EF47D8" w:rsidP="00D97340">
            <w:pPr>
              <w:ind w:left="567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3FA4" w:rsidRPr="00FC55C9" w:rsidRDefault="005F3FA4" w:rsidP="00212678">
      <w:pPr>
        <w:tabs>
          <w:tab w:val="left" w:pos="4962"/>
        </w:tabs>
        <w:ind w:left="567" w:hanging="873"/>
        <w:jc w:val="both"/>
        <w:rPr>
          <w:color w:val="000000"/>
        </w:rPr>
      </w:pPr>
    </w:p>
    <w:sectPr w:rsidR="005F3FA4" w:rsidRPr="00FC55C9" w:rsidSect="00BE34B5">
      <w:headerReference w:type="even" r:id="rId10"/>
      <w:headerReference w:type="first" r:id="rId11"/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E6" w:rsidRDefault="009749E6" w:rsidP="002C2217">
      <w:r>
        <w:separator/>
      </w:r>
    </w:p>
  </w:endnote>
  <w:endnote w:type="continuationSeparator" w:id="0">
    <w:p w:rsidR="009749E6" w:rsidRDefault="009749E6" w:rsidP="002C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E6" w:rsidRDefault="009749E6" w:rsidP="002C2217">
      <w:r>
        <w:separator/>
      </w:r>
    </w:p>
  </w:footnote>
  <w:footnote w:type="continuationSeparator" w:id="0">
    <w:p w:rsidR="009749E6" w:rsidRDefault="009749E6" w:rsidP="002C2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9749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3" o:spid="_x0000_s2056" type="#_x0000_t75" style="position:absolute;margin-left:0;margin-top:0;width:538.6pt;height:527.05pt;z-index:-251657216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9749E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669562" o:spid="_x0000_s2055" type="#_x0000_t75" style="position:absolute;margin-left:0;margin-top:0;width:538.6pt;height:527.05pt;z-index:-251658240;mso-position-horizontal:center;mso-position-horizontal-relative:margin;mso-position-vertical:center;mso-position-vertical-relative:margin" o:allowincell="f">
          <v:imagedata r:id="rId1" o:title="123 c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09F"/>
    <w:multiLevelType w:val="hybridMultilevel"/>
    <w:tmpl w:val="D948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0779"/>
    <w:multiLevelType w:val="hybridMultilevel"/>
    <w:tmpl w:val="CCA44756"/>
    <w:lvl w:ilvl="0" w:tplc="2BDE5500">
      <w:start w:val="1"/>
      <w:numFmt w:val="bullet"/>
      <w:lvlText w:val="–"/>
      <w:lvlJc w:val="left"/>
      <w:pPr>
        <w:ind w:left="1512" w:hanging="360"/>
      </w:pPr>
      <w:rPr>
        <w:rFonts w:ascii="OpenSymbol" w:hAnsi="Open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3AD3661"/>
    <w:multiLevelType w:val="hybridMultilevel"/>
    <w:tmpl w:val="C46A9C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F1776E"/>
    <w:multiLevelType w:val="multilevel"/>
    <w:tmpl w:val="07FA4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bullet"/>
      <w:lvlText w:val="–"/>
      <w:lvlJc w:val="left"/>
      <w:pPr>
        <w:ind w:left="1728" w:hanging="648"/>
      </w:pPr>
      <w:rPr>
        <w:rFonts w:ascii="OpenSymbol" w:hAnsi="Open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8E379CD"/>
    <w:multiLevelType w:val="hybridMultilevel"/>
    <w:tmpl w:val="7D06CCD8"/>
    <w:lvl w:ilvl="0" w:tplc="A25C3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9225071"/>
    <w:multiLevelType w:val="multilevel"/>
    <w:tmpl w:val="39083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49A75254"/>
    <w:multiLevelType w:val="hybridMultilevel"/>
    <w:tmpl w:val="5F06C6B6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2754F7"/>
    <w:multiLevelType w:val="hybridMultilevel"/>
    <w:tmpl w:val="241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51731"/>
    <w:multiLevelType w:val="hybridMultilevel"/>
    <w:tmpl w:val="CCF0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D21581"/>
    <w:multiLevelType w:val="hybridMultilevel"/>
    <w:tmpl w:val="2BF49B8A"/>
    <w:lvl w:ilvl="0" w:tplc="6204C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C51BD1"/>
    <w:multiLevelType w:val="hybridMultilevel"/>
    <w:tmpl w:val="004EE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17"/>
    <w:rsid w:val="000339A9"/>
    <w:rsid w:val="0004230C"/>
    <w:rsid w:val="00050A14"/>
    <w:rsid w:val="0008133E"/>
    <w:rsid w:val="001278C8"/>
    <w:rsid w:val="00133688"/>
    <w:rsid w:val="00147C6B"/>
    <w:rsid w:val="00152234"/>
    <w:rsid w:val="00170520"/>
    <w:rsid w:val="00191F1D"/>
    <w:rsid w:val="001A126E"/>
    <w:rsid w:val="001B23C2"/>
    <w:rsid w:val="001B2EEA"/>
    <w:rsid w:val="00207433"/>
    <w:rsid w:val="00210CC2"/>
    <w:rsid w:val="00212678"/>
    <w:rsid w:val="00222FCC"/>
    <w:rsid w:val="0022554C"/>
    <w:rsid w:val="002371F5"/>
    <w:rsid w:val="002C2217"/>
    <w:rsid w:val="002E4EC6"/>
    <w:rsid w:val="002F5D6A"/>
    <w:rsid w:val="00313D62"/>
    <w:rsid w:val="0033140C"/>
    <w:rsid w:val="003325C4"/>
    <w:rsid w:val="003752FB"/>
    <w:rsid w:val="003A7B80"/>
    <w:rsid w:val="003E7318"/>
    <w:rsid w:val="00402626"/>
    <w:rsid w:val="0043336C"/>
    <w:rsid w:val="004426CF"/>
    <w:rsid w:val="00451FA1"/>
    <w:rsid w:val="004842F4"/>
    <w:rsid w:val="00497946"/>
    <w:rsid w:val="0050332D"/>
    <w:rsid w:val="00516E90"/>
    <w:rsid w:val="00520094"/>
    <w:rsid w:val="005325BD"/>
    <w:rsid w:val="005931B0"/>
    <w:rsid w:val="005A031A"/>
    <w:rsid w:val="005A4B1D"/>
    <w:rsid w:val="005B2281"/>
    <w:rsid w:val="005F07B2"/>
    <w:rsid w:val="005F0DFD"/>
    <w:rsid w:val="005F3FA4"/>
    <w:rsid w:val="006033AC"/>
    <w:rsid w:val="006066EC"/>
    <w:rsid w:val="00615C20"/>
    <w:rsid w:val="00634460"/>
    <w:rsid w:val="00653E73"/>
    <w:rsid w:val="0066694C"/>
    <w:rsid w:val="00686848"/>
    <w:rsid w:val="0069666C"/>
    <w:rsid w:val="007118D4"/>
    <w:rsid w:val="00734980"/>
    <w:rsid w:val="00753A0E"/>
    <w:rsid w:val="00772F42"/>
    <w:rsid w:val="00791D6C"/>
    <w:rsid w:val="007B166E"/>
    <w:rsid w:val="007C4AB0"/>
    <w:rsid w:val="007D77FD"/>
    <w:rsid w:val="007E653E"/>
    <w:rsid w:val="007F2143"/>
    <w:rsid w:val="007F23F9"/>
    <w:rsid w:val="007F36F5"/>
    <w:rsid w:val="007F4FD7"/>
    <w:rsid w:val="00801AB7"/>
    <w:rsid w:val="0081691C"/>
    <w:rsid w:val="00847C9D"/>
    <w:rsid w:val="008674E8"/>
    <w:rsid w:val="008A5302"/>
    <w:rsid w:val="008C02D4"/>
    <w:rsid w:val="008E6890"/>
    <w:rsid w:val="00902875"/>
    <w:rsid w:val="00912C4B"/>
    <w:rsid w:val="00925BCA"/>
    <w:rsid w:val="00962428"/>
    <w:rsid w:val="009675E5"/>
    <w:rsid w:val="009749E6"/>
    <w:rsid w:val="00992546"/>
    <w:rsid w:val="009961E0"/>
    <w:rsid w:val="009A0355"/>
    <w:rsid w:val="009B577A"/>
    <w:rsid w:val="009D1EA3"/>
    <w:rsid w:val="009E5891"/>
    <w:rsid w:val="009F5AA6"/>
    <w:rsid w:val="00A076E1"/>
    <w:rsid w:val="00A506CB"/>
    <w:rsid w:val="00A62883"/>
    <w:rsid w:val="00AA546D"/>
    <w:rsid w:val="00B101C0"/>
    <w:rsid w:val="00B11BF6"/>
    <w:rsid w:val="00B142EF"/>
    <w:rsid w:val="00B14B60"/>
    <w:rsid w:val="00B235EA"/>
    <w:rsid w:val="00B723D1"/>
    <w:rsid w:val="00BC4F44"/>
    <w:rsid w:val="00BD52C1"/>
    <w:rsid w:val="00BE131A"/>
    <w:rsid w:val="00BE1413"/>
    <w:rsid w:val="00BE34B5"/>
    <w:rsid w:val="00BF42BF"/>
    <w:rsid w:val="00C02863"/>
    <w:rsid w:val="00C04931"/>
    <w:rsid w:val="00C205BD"/>
    <w:rsid w:val="00C27F5A"/>
    <w:rsid w:val="00C5097B"/>
    <w:rsid w:val="00C772F8"/>
    <w:rsid w:val="00C77B11"/>
    <w:rsid w:val="00CB6580"/>
    <w:rsid w:val="00CC362C"/>
    <w:rsid w:val="00D01B82"/>
    <w:rsid w:val="00D24433"/>
    <w:rsid w:val="00D3554C"/>
    <w:rsid w:val="00D4289A"/>
    <w:rsid w:val="00D51A84"/>
    <w:rsid w:val="00D65AE2"/>
    <w:rsid w:val="00D706FF"/>
    <w:rsid w:val="00D72FBE"/>
    <w:rsid w:val="00D96299"/>
    <w:rsid w:val="00DB0700"/>
    <w:rsid w:val="00DC46F2"/>
    <w:rsid w:val="00DD2E3C"/>
    <w:rsid w:val="00DE15AB"/>
    <w:rsid w:val="00DE379B"/>
    <w:rsid w:val="00E453CB"/>
    <w:rsid w:val="00E60098"/>
    <w:rsid w:val="00E9011A"/>
    <w:rsid w:val="00EA1868"/>
    <w:rsid w:val="00EF47D8"/>
    <w:rsid w:val="00F2234F"/>
    <w:rsid w:val="00F44892"/>
    <w:rsid w:val="00FC0AD6"/>
    <w:rsid w:val="00F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928E7F47-8E53-4AF0-81CB-FE284F87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2217"/>
  </w:style>
  <w:style w:type="paragraph" w:styleId="a5">
    <w:name w:val="footer"/>
    <w:basedOn w:val="a"/>
    <w:link w:val="a6"/>
    <w:uiPriority w:val="99"/>
    <w:unhideWhenUsed/>
    <w:rsid w:val="002C221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2217"/>
  </w:style>
  <w:style w:type="paragraph" w:styleId="a7">
    <w:name w:val="List Paragraph"/>
    <w:basedOn w:val="a"/>
    <w:uiPriority w:val="99"/>
    <w:qFormat/>
    <w:rsid w:val="00B11B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BE34B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rsid w:val="009028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0287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C77B11"/>
    <w:rPr>
      <w:color w:val="0000FF" w:themeColor="hyperlink"/>
      <w:u w:val="single"/>
    </w:rPr>
  </w:style>
  <w:style w:type="paragraph" w:customStyle="1" w:styleId="ConsNonformat">
    <w:name w:val="ConsNonformat"/>
    <w:rsid w:val="00CB658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au.uc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d_au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31BF6-2692-483B-97E1-5C71CB37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sodr2</cp:lastModifiedBy>
  <cp:revision>9</cp:revision>
  <cp:lastPrinted>2014-09-18T13:27:00Z</cp:lastPrinted>
  <dcterms:created xsi:type="dcterms:W3CDTF">2014-09-16T10:20:00Z</dcterms:created>
  <dcterms:modified xsi:type="dcterms:W3CDTF">2019-12-06T13:01:00Z</dcterms:modified>
</cp:coreProperties>
</file>